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C5" w:rsidRPr="00D6793E" w:rsidRDefault="00D6793E" w:rsidP="00645EC5">
      <w:pPr>
        <w:pStyle w:val="PreformattatoHTML"/>
        <w:jc w:val="both"/>
        <w:rPr>
          <w:rFonts w:ascii="Arial" w:hAnsi="Arial" w:cs="Arial"/>
          <w:sz w:val="26"/>
          <w:szCs w:val="26"/>
        </w:rPr>
      </w:pPr>
      <w:bookmarkStart w:id="0" w:name="_GoBack"/>
      <w:r w:rsidRPr="00D6793E">
        <w:rPr>
          <w:rFonts w:ascii="Arial" w:hAnsi="Arial" w:cs="Arial"/>
          <w:sz w:val="26"/>
          <w:szCs w:val="26"/>
        </w:rPr>
        <w:t xml:space="preserve">E’ stata pubblicata in gazzetta ufficiale la legge n.71 del 29 maggio 2017 che si pone lo scopo </w:t>
      </w:r>
      <w:r w:rsidRPr="00D6793E">
        <w:rPr>
          <w:rFonts w:ascii="Arial" w:hAnsi="Arial" w:cs="Arial"/>
          <w:sz w:val="26"/>
          <w:szCs w:val="26"/>
        </w:rPr>
        <w:t xml:space="preserve">di contrastare il fenomeno del </w:t>
      </w:r>
      <w:proofErr w:type="spellStart"/>
      <w:r w:rsidRPr="00D6793E">
        <w:rPr>
          <w:rFonts w:ascii="Arial" w:hAnsi="Arial" w:cs="Arial"/>
          <w:sz w:val="26"/>
          <w:szCs w:val="26"/>
        </w:rPr>
        <w:t>cyberbullismo</w:t>
      </w:r>
      <w:proofErr w:type="spellEnd"/>
      <w:r w:rsidRPr="00D6793E">
        <w:rPr>
          <w:rFonts w:ascii="Arial" w:hAnsi="Arial" w:cs="Arial"/>
          <w:sz w:val="26"/>
          <w:szCs w:val="26"/>
        </w:rPr>
        <w:t xml:space="preserve"> in</w:t>
      </w:r>
      <w:proofErr w:type="gramStart"/>
      <w:r w:rsidRPr="00D6793E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D6793E">
        <w:rPr>
          <w:rFonts w:ascii="Arial" w:hAnsi="Arial" w:cs="Arial"/>
          <w:sz w:val="26"/>
          <w:szCs w:val="26"/>
        </w:rPr>
        <w:t xml:space="preserve">tutte  le  sue  manifestazioni,  </w:t>
      </w:r>
      <w:r w:rsidR="00645EC5" w:rsidRPr="00D6793E">
        <w:rPr>
          <w:rFonts w:ascii="Arial" w:hAnsi="Arial" w:cs="Arial"/>
          <w:sz w:val="26"/>
          <w:szCs w:val="26"/>
        </w:rPr>
        <w:t xml:space="preserve">con  azioni  a carattere preventivo e con una strategia  di  attenzione,  tutela  ed educazione nei </w:t>
      </w:r>
      <w:r w:rsidRPr="00D6793E">
        <w:rPr>
          <w:rFonts w:ascii="Arial" w:hAnsi="Arial" w:cs="Arial"/>
          <w:sz w:val="26"/>
          <w:szCs w:val="26"/>
        </w:rPr>
        <w:t>confronti dei minori coinvolti.</w:t>
      </w:r>
    </w:p>
    <w:p w:rsidR="00645EC5" w:rsidRPr="00D6793E" w:rsidRDefault="00645EC5" w:rsidP="00645EC5">
      <w:pPr>
        <w:jc w:val="both"/>
        <w:rPr>
          <w:rFonts w:ascii="Arial" w:hAnsi="Arial" w:cs="Arial"/>
          <w:sz w:val="26"/>
          <w:szCs w:val="26"/>
        </w:rPr>
      </w:pPr>
    </w:p>
    <w:p w:rsidR="00D3468E" w:rsidRPr="00D6793E" w:rsidRDefault="00D3468E" w:rsidP="00D3468E">
      <w:pPr>
        <w:pStyle w:val="PreformattatoHTML"/>
        <w:jc w:val="both"/>
        <w:rPr>
          <w:rFonts w:ascii="Arial" w:eastAsia="Times New Roman" w:hAnsi="Arial" w:cs="Arial"/>
          <w:b/>
          <w:sz w:val="26"/>
          <w:szCs w:val="26"/>
        </w:rPr>
      </w:pPr>
      <w:proofErr w:type="gramStart"/>
      <w:r w:rsidRPr="00D6793E">
        <w:rPr>
          <w:rFonts w:ascii="Arial" w:eastAsia="Times New Roman" w:hAnsi="Arial" w:cs="Arial"/>
          <w:b/>
          <w:sz w:val="26"/>
          <w:szCs w:val="26"/>
        </w:rPr>
        <w:t>Cosa è</w:t>
      </w:r>
      <w:proofErr w:type="gramEnd"/>
      <w:r w:rsidRPr="00D6793E">
        <w:rPr>
          <w:rFonts w:ascii="Arial" w:eastAsia="Times New Roman" w:hAnsi="Arial" w:cs="Arial"/>
          <w:b/>
          <w:sz w:val="26"/>
          <w:szCs w:val="26"/>
        </w:rPr>
        <w:t xml:space="preserve"> il </w:t>
      </w:r>
      <w:proofErr w:type="spellStart"/>
      <w:r w:rsidRPr="00D6793E">
        <w:rPr>
          <w:rFonts w:ascii="Arial" w:eastAsia="Times New Roman" w:hAnsi="Arial" w:cs="Arial"/>
          <w:b/>
          <w:sz w:val="26"/>
          <w:szCs w:val="26"/>
        </w:rPr>
        <w:t>Cyberbullismo</w:t>
      </w:r>
      <w:proofErr w:type="spellEnd"/>
      <w:r w:rsidRPr="00D6793E">
        <w:rPr>
          <w:rFonts w:ascii="Arial" w:eastAsia="Times New Roman" w:hAnsi="Arial" w:cs="Arial"/>
          <w:b/>
          <w:sz w:val="26"/>
          <w:szCs w:val="26"/>
        </w:rPr>
        <w:t>?</w:t>
      </w:r>
    </w:p>
    <w:p w:rsidR="00D3468E" w:rsidRPr="00D6793E" w:rsidRDefault="00D3468E" w:rsidP="00D3468E">
      <w:pPr>
        <w:pStyle w:val="PreformattatoHTML"/>
        <w:jc w:val="both"/>
        <w:rPr>
          <w:rFonts w:ascii="Arial" w:eastAsia="Times New Roman" w:hAnsi="Arial" w:cs="Arial"/>
          <w:sz w:val="26"/>
          <w:szCs w:val="26"/>
        </w:rPr>
      </w:pPr>
    </w:p>
    <w:p w:rsidR="00D3468E" w:rsidRPr="00D6793E" w:rsidRDefault="00D3468E" w:rsidP="00D3468E">
      <w:pPr>
        <w:pStyle w:val="PreformattatoHTML"/>
        <w:jc w:val="both"/>
        <w:rPr>
          <w:rFonts w:ascii="Arial" w:hAnsi="Arial" w:cs="Arial"/>
          <w:b/>
          <w:i/>
          <w:sz w:val="26"/>
          <w:szCs w:val="26"/>
        </w:rPr>
      </w:pPr>
      <w:r w:rsidRPr="00D6793E">
        <w:rPr>
          <w:rFonts w:ascii="Arial" w:eastAsia="Times New Roman" w:hAnsi="Arial" w:cs="Arial"/>
          <w:sz w:val="26"/>
          <w:szCs w:val="26"/>
        </w:rPr>
        <w:t xml:space="preserve">Con il termine </w:t>
      </w:r>
      <w:proofErr w:type="spellStart"/>
      <w:r w:rsidRPr="00D6793E">
        <w:rPr>
          <w:rStyle w:val="Enfasigrassetto"/>
          <w:rFonts w:ascii="Arial" w:eastAsia="Times New Roman" w:hAnsi="Arial" w:cs="Arial"/>
          <w:sz w:val="26"/>
          <w:szCs w:val="26"/>
        </w:rPr>
        <w:t>cyberbullismo</w:t>
      </w:r>
      <w:proofErr w:type="spellEnd"/>
      <w:r w:rsidRPr="00D6793E">
        <w:rPr>
          <w:rStyle w:val="Enfasigrassetto"/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Pr="00D6793E">
        <w:rPr>
          <w:rFonts w:ascii="Arial" w:eastAsia="Times New Roman" w:hAnsi="Arial" w:cs="Arial"/>
          <w:sz w:val="26"/>
          <w:szCs w:val="26"/>
        </w:rPr>
        <w:t xml:space="preserve">si </w:t>
      </w:r>
      <w:proofErr w:type="gramEnd"/>
      <w:r w:rsidRPr="00D6793E">
        <w:rPr>
          <w:rFonts w:ascii="Arial" w:eastAsia="Times New Roman" w:hAnsi="Arial" w:cs="Arial"/>
          <w:sz w:val="26"/>
          <w:szCs w:val="26"/>
        </w:rPr>
        <w:t xml:space="preserve">intende </w:t>
      </w:r>
      <w:r w:rsidRPr="00D6793E">
        <w:rPr>
          <w:rFonts w:ascii="Arial" w:eastAsia="Times New Roman" w:hAnsi="Arial" w:cs="Arial"/>
          <w:b/>
          <w:sz w:val="26"/>
          <w:szCs w:val="26"/>
        </w:rPr>
        <w:t xml:space="preserve">qualunque </w:t>
      </w:r>
      <w:r w:rsidRPr="00D6793E">
        <w:rPr>
          <w:rFonts w:ascii="Arial" w:eastAsia="Times New Roman" w:hAnsi="Arial" w:cs="Arial"/>
          <w:sz w:val="26"/>
          <w:szCs w:val="26"/>
        </w:rPr>
        <w:t>forma di “</w:t>
      </w:r>
      <w:r w:rsidRPr="00D6793E">
        <w:rPr>
          <w:rFonts w:ascii="Arial" w:hAnsi="Arial" w:cs="Arial"/>
          <w:i/>
          <w:sz w:val="26"/>
          <w:szCs w:val="26"/>
        </w:rPr>
        <w:t xml:space="preserve">pressione,  aggressione,   molestia,   ricatto, ingiuria, denigrazione, diffamazione, furto </w:t>
      </w:r>
      <w:proofErr w:type="spellStart"/>
      <w:r w:rsidRPr="00D6793E">
        <w:rPr>
          <w:rFonts w:ascii="Arial" w:hAnsi="Arial" w:cs="Arial"/>
          <w:i/>
          <w:sz w:val="26"/>
          <w:szCs w:val="26"/>
        </w:rPr>
        <w:t>d'identita'</w:t>
      </w:r>
      <w:proofErr w:type="spellEnd"/>
      <w:r w:rsidRPr="00D6793E">
        <w:rPr>
          <w:rFonts w:ascii="Arial" w:hAnsi="Arial" w:cs="Arial"/>
          <w:i/>
          <w:sz w:val="26"/>
          <w:szCs w:val="26"/>
        </w:rPr>
        <w:t xml:space="preserve">, alterazione, acquisizione illecita, manipolazione, trattamento  illecito  di  dati personali </w:t>
      </w:r>
      <w:r w:rsidRPr="00D6793E">
        <w:rPr>
          <w:rFonts w:ascii="Arial" w:hAnsi="Arial" w:cs="Arial"/>
          <w:b/>
          <w:i/>
          <w:sz w:val="26"/>
          <w:szCs w:val="26"/>
        </w:rPr>
        <w:t>in danno  di  minorenni</w:t>
      </w:r>
      <w:r w:rsidRPr="00D6793E">
        <w:rPr>
          <w:rFonts w:ascii="Arial" w:hAnsi="Arial" w:cs="Arial"/>
          <w:i/>
          <w:sz w:val="26"/>
          <w:szCs w:val="26"/>
        </w:rPr>
        <w:t xml:space="preserve">,  realizzata  per  via  telematica, </w:t>
      </w:r>
      <w:proofErr w:type="spellStart"/>
      <w:r w:rsidRPr="00D6793E">
        <w:rPr>
          <w:rFonts w:ascii="Arial" w:hAnsi="Arial" w:cs="Arial"/>
          <w:i/>
          <w:sz w:val="26"/>
          <w:szCs w:val="26"/>
        </w:rPr>
        <w:t>nonche</w:t>
      </w:r>
      <w:proofErr w:type="spellEnd"/>
      <w:r w:rsidRPr="00D6793E">
        <w:rPr>
          <w:rFonts w:ascii="Arial" w:hAnsi="Arial" w:cs="Arial"/>
          <w:i/>
          <w:sz w:val="26"/>
          <w:szCs w:val="26"/>
        </w:rPr>
        <w:t xml:space="preserve">' la diffusione di </w:t>
      </w:r>
      <w:r w:rsidRPr="00D6793E">
        <w:rPr>
          <w:rFonts w:ascii="Arial" w:hAnsi="Arial" w:cs="Arial"/>
          <w:b/>
          <w:i/>
          <w:sz w:val="26"/>
          <w:szCs w:val="26"/>
        </w:rPr>
        <w:t>contenuti on line</w:t>
      </w:r>
      <w:r w:rsidRPr="00D6793E">
        <w:rPr>
          <w:rFonts w:ascii="Arial" w:hAnsi="Arial" w:cs="Arial"/>
          <w:i/>
          <w:sz w:val="26"/>
          <w:szCs w:val="26"/>
        </w:rPr>
        <w:t xml:space="preserve"> aventi  ad  oggetto  anche uno o  </w:t>
      </w:r>
      <w:proofErr w:type="spellStart"/>
      <w:r w:rsidRPr="00D6793E">
        <w:rPr>
          <w:rFonts w:ascii="Arial" w:hAnsi="Arial" w:cs="Arial"/>
          <w:i/>
          <w:sz w:val="26"/>
          <w:szCs w:val="26"/>
        </w:rPr>
        <w:t>piu'</w:t>
      </w:r>
      <w:proofErr w:type="spellEnd"/>
      <w:r w:rsidRPr="00D6793E">
        <w:rPr>
          <w:rFonts w:ascii="Arial" w:hAnsi="Arial" w:cs="Arial"/>
          <w:i/>
          <w:sz w:val="26"/>
          <w:szCs w:val="26"/>
        </w:rPr>
        <w:t xml:space="preserve">  componenti  della  famiglia  del  minore  il  cui  scopo intenzionale e predominante </w:t>
      </w:r>
      <w:r w:rsidRPr="00D6793E">
        <w:rPr>
          <w:rFonts w:ascii="Arial" w:hAnsi="Arial" w:cs="Arial"/>
          <w:b/>
          <w:i/>
          <w:sz w:val="26"/>
          <w:szCs w:val="26"/>
        </w:rPr>
        <w:t>sia quello di  isolare  un  minore</w:t>
      </w:r>
      <w:r w:rsidRPr="00D6793E">
        <w:rPr>
          <w:rFonts w:ascii="Arial" w:hAnsi="Arial" w:cs="Arial"/>
          <w:i/>
          <w:sz w:val="26"/>
          <w:szCs w:val="26"/>
        </w:rPr>
        <w:t xml:space="preserve">  o  un gruppo di minori ponendo in atto un serio abuso, un attacco  dannoso, </w:t>
      </w:r>
      <w:r w:rsidRPr="00D6793E">
        <w:rPr>
          <w:rFonts w:ascii="Arial" w:hAnsi="Arial" w:cs="Arial"/>
          <w:b/>
          <w:i/>
          <w:sz w:val="26"/>
          <w:szCs w:val="26"/>
        </w:rPr>
        <w:t>o la loro messa in ridicolo.”</w:t>
      </w:r>
    </w:p>
    <w:p w:rsidR="009C3EF7" w:rsidRPr="00D6793E" w:rsidRDefault="009C3EF7" w:rsidP="00D3468E">
      <w:pPr>
        <w:jc w:val="both"/>
        <w:rPr>
          <w:rFonts w:ascii="Arial" w:hAnsi="Arial" w:cs="Arial"/>
          <w:sz w:val="26"/>
          <w:szCs w:val="26"/>
        </w:rPr>
      </w:pPr>
    </w:p>
    <w:p w:rsidR="00D3468E" w:rsidRPr="00D6793E" w:rsidRDefault="00D3468E" w:rsidP="00D3468E">
      <w:pPr>
        <w:jc w:val="both"/>
        <w:rPr>
          <w:rFonts w:ascii="Arial" w:hAnsi="Arial" w:cs="Arial"/>
          <w:b/>
          <w:sz w:val="26"/>
          <w:szCs w:val="26"/>
        </w:rPr>
      </w:pPr>
      <w:r w:rsidRPr="00D6793E">
        <w:rPr>
          <w:rFonts w:ascii="Arial" w:hAnsi="Arial" w:cs="Arial"/>
          <w:b/>
          <w:sz w:val="26"/>
          <w:szCs w:val="26"/>
        </w:rPr>
        <w:t>Quali strumenti offre la legge?</w:t>
      </w:r>
    </w:p>
    <w:p w:rsidR="00645EC5" w:rsidRPr="00D6793E" w:rsidRDefault="00645EC5" w:rsidP="00D3468E">
      <w:pPr>
        <w:jc w:val="both"/>
        <w:rPr>
          <w:rFonts w:ascii="Arial" w:hAnsi="Arial" w:cs="Arial"/>
          <w:b/>
          <w:sz w:val="26"/>
          <w:szCs w:val="26"/>
        </w:rPr>
      </w:pPr>
    </w:p>
    <w:p w:rsidR="00D3468E" w:rsidRPr="00D6793E" w:rsidRDefault="00D3468E" w:rsidP="00D3468E">
      <w:pPr>
        <w:pStyle w:val="PreformattatoHTML"/>
        <w:jc w:val="both"/>
        <w:rPr>
          <w:rFonts w:ascii="Arial" w:hAnsi="Arial" w:cs="Arial"/>
          <w:sz w:val="26"/>
          <w:szCs w:val="26"/>
        </w:rPr>
      </w:pPr>
      <w:r w:rsidRPr="00D6793E">
        <w:rPr>
          <w:rFonts w:ascii="Arial" w:hAnsi="Arial" w:cs="Arial"/>
          <w:sz w:val="26"/>
          <w:szCs w:val="26"/>
        </w:rPr>
        <w:t xml:space="preserve">Ciascun minore ultraquattordicenne, </w:t>
      </w:r>
      <w:proofErr w:type="spellStart"/>
      <w:r w:rsidRPr="00D6793E">
        <w:rPr>
          <w:rFonts w:ascii="Arial" w:hAnsi="Arial" w:cs="Arial"/>
          <w:sz w:val="26"/>
          <w:szCs w:val="26"/>
        </w:rPr>
        <w:t>nonche</w:t>
      </w:r>
      <w:proofErr w:type="spellEnd"/>
      <w:r w:rsidRPr="00D6793E">
        <w:rPr>
          <w:rFonts w:ascii="Arial" w:hAnsi="Arial" w:cs="Arial"/>
          <w:sz w:val="26"/>
          <w:szCs w:val="26"/>
        </w:rPr>
        <w:t>' ciascun genitore che</w:t>
      </w:r>
      <w:proofErr w:type="gramStart"/>
      <w:r w:rsidRPr="00D6793E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D6793E">
        <w:rPr>
          <w:rFonts w:ascii="Arial" w:hAnsi="Arial" w:cs="Arial"/>
          <w:sz w:val="26"/>
          <w:szCs w:val="26"/>
        </w:rPr>
        <w:t xml:space="preserve">abbia  subito taluno degli atti di </w:t>
      </w:r>
      <w:proofErr w:type="spellStart"/>
      <w:r w:rsidRPr="00D6793E">
        <w:rPr>
          <w:rFonts w:ascii="Arial" w:hAnsi="Arial" w:cs="Arial"/>
          <w:sz w:val="26"/>
          <w:szCs w:val="26"/>
        </w:rPr>
        <w:t>ciberbullismo</w:t>
      </w:r>
      <w:proofErr w:type="spellEnd"/>
      <w:r w:rsidRPr="00D6793E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D6793E">
        <w:rPr>
          <w:rFonts w:ascii="Arial" w:hAnsi="Arial" w:cs="Arial"/>
          <w:sz w:val="26"/>
          <w:szCs w:val="26"/>
        </w:rPr>
        <w:t>puo'</w:t>
      </w:r>
      <w:proofErr w:type="spellEnd"/>
      <w:r w:rsidRPr="00D6793E">
        <w:rPr>
          <w:rFonts w:ascii="Arial" w:hAnsi="Arial" w:cs="Arial"/>
          <w:sz w:val="26"/>
          <w:szCs w:val="26"/>
        </w:rPr>
        <w:t xml:space="preserve"> inoltrare </w:t>
      </w:r>
      <w:r w:rsidRPr="00D6793E">
        <w:rPr>
          <w:rFonts w:ascii="Arial" w:hAnsi="Arial" w:cs="Arial"/>
          <w:b/>
          <w:sz w:val="26"/>
          <w:szCs w:val="26"/>
        </w:rPr>
        <w:t>al titolare del trattamento o  al</w:t>
      </w:r>
      <w:r w:rsidRPr="00D6793E">
        <w:rPr>
          <w:rFonts w:ascii="Arial" w:hAnsi="Arial" w:cs="Arial"/>
          <w:sz w:val="26"/>
          <w:szCs w:val="26"/>
        </w:rPr>
        <w:t xml:space="preserve">  </w:t>
      </w:r>
      <w:r w:rsidRPr="00D6793E">
        <w:rPr>
          <w:rFonts w:ascii="Arial" w:hAnsi="Arial" w:cs="Arial"/>
          <w:b/>
          <w:sz w:val="26"/>
          <w:szCs w:val="26"/>
        </w:rPr>
        <w:t>gestore  del sito internet o del social media</w:t>
      </w:r>
      <w:r w:rsidRPr="00D6793E">
        <w:rPr>
          <w:rFonts w:ascii="Arial" w:hAnsi="Arial" w:cs="Arial"/>
          <w:sz w:val="26"/>
          <w:szCs w:val="26"/>
        </w:rPr>
        <w:t xml:space="preserve">  un'istanza  per  l'oscuramento,  la rimozione o il blocco di qualsiasi altro dato personale  del  minore, diffuso nella rete</w:t>
      </w:r>
      <w:r w:rsidR="00645EC5" w:rsidRPr="00D6793E">
        <w:rPr>
          <w:rFonts w:ascii="Arial" w:hAnsi="Arial" w:cs="Arial"/>
          <w:sz w:val="26"/>
          <w:szCs w:val="26"/>
        </w:rPr>
        <w:t xml:space="preserve"> internet.</w:t>
      </w:r>
    </w:p>
    <w:p w:rsidR="00D3468E" w:rsidRPr="00D6793E" w:rsidRDefault="00D3468E" w:rsidP="00D3468E">
      <w:pPr>
        <w:pStyle w:val="PreformattatoHTML"/>
        <w:jc w:val="both"/>
        <w:rPr>
          <w:rFonts w:ascii="Arial" w:hAnsi="Arial" w:cs="Arial"/>
          <w:sz w:val="26"/>
          <w:szCs w:val="26"/>
        </w:rPr>
      </w:pPr>
    </w:p>
    <w:p w:rsidR="00D3468E" w:rsidRPr="00D6793E" w:rsidRDefault="00D3468E" w:rsidP="00D3468E">
      <w:pPr>
        <w:pStyle w:val="PreformattatoHTML"/>
        <w:jc w:val="both"/>
        <w:rPr>
          <w:rFonts w:ascii="Arial" w:hAnsi="Arial" w:cs="Arial"/>
          <w:sz w:val="26"/>
          <w:szCs w:val="26"/>
        </w:rPr>
      </w:pPr>
      <w:r w:rsidRPr="00D6793E">
        <w:rPr>
          <w:rFonts w:ascii="Arial" w:hAnsi="Arial" w:cs="Arial"/>
          <w:sz w:val="26"/>
          <w:szCs w:val="26"/>
        </w:rPr>
        <w:t xml:space="preserve">Qualora, </w:t>
      </w:r>
      <w:r w:rsidRPr="00D6793E">
        <w:rPr>
          <w:rFonts w:ascii="Arial" w:hAnsi="Arial" w:cs="Arial"/>
          <w:b/>
          <w:sz w:val="26"/>
          <w:szCs w:val="26"/>
        </w:rPr>
        <w:t>entro le ventiquattro</w:t>
      </w:r>
      <w:proofErr w:type="gramStart"/>
      <w:r w:rsidRPr="00D6793E">
        <w:rPr>
          <w:rFonts w:ascii="Arial" w:hAnsi="Arial" w:cs="Arial"/>
          <w:b/>
          <w:sz w:val="26"/>
          <w:szCs w:val="26"/>
        </w:rPr>
        <w:t xml:space="preserve">  </w:t>
      </w:r>
      <w:proofErr w:type="gramEnd"/>
      <w:r w:rsidRPr="00D6793E">
        <w:rPr>
          <w:rFonts w:ascii="Arial" w:hAnsi="Arial" w:cs="Arial"/>
          <w:b/>
          <w:sz w:val="26"/>
          <w:szCs w:val="26"/>
        </w:rPr>
        <w:t>ore  successive</w:t>
      </w:r>
      <w:r w:rsidRPr="00D6793E">
        <w:rPr>
          <w:rFonts w:ascii="Arial" w:hAnsi="Arial" w:cs="Arial"/>
          <w:sz w:val="26"/>
          <w:szCs w:val="26"/>
        </w:rPr>
        <w:t xml:space="preserve"> il soggetto  responsabile  </w:t>
      </w:r>
      <w:r w:rsidRPr="00D6793E">
        <w:rPr>
          <w:rFonts w:ascii="Arial" w:hAnsi="Arial" w:cs="Arial"/>
          <w:b/>
          <w:sz w:val="26"/>
          <w:szCs w:val="26"/>
        </w:rPr>
        <w:t xml:space="preserve">non  abbia comunicato di avere assunto l'incarico di provvedere all'oscuramento, </w:t>
      </w:r>
      <w:r w:rsidRPr="00D6793E">
        <w:rPr>
          <w:rFonts w:ascii="Arial" w:hAnsi="Arial" w:cs="Arial"/>
          <w:sz w:val="26"/>
          <w:szCs w:val="26"/>
        </w:rPr>
        <w:t xml:space="preserve">alla rimozione o al blocco richiesto, </w:t>
      </w:r>
      <w:r w:rsidRPr="00D6793E">
        <w:rPr>
          <w:rFonts w:ascii="Arial" w:hAnsi="Arial" w:cs="Arial"/>
          <w:b/>
          <w:sz w:val="26"/>
          <w:szCs w:val="26"/>
        </w:rPr>
        <w:t>ed entro quarantotto</w:t>
      </w:r>
      <w:r w:rsidRPr="00D6793E">
        <w:rPr>
          <w:rFonts w:ascii="Arial" w:hAnsi="Arial" w:cs="Arial"/>
          <w:sz w:val="26"/>
          <w:szCs w:val="26"/>
        </w:rPr>
        <w:t xml:space="preserve"> ore non vi abbia provveduto, l'interessato  </w:t>
      </w:r>
      <w:proofErr w:type="spellStart"/>
      <w:r w:rsidRPr="00D6793E">
        <w:rPr>
          <w:rFonts w:ascii="Arial" w:hAnsi="Arial" w:cs="Arial"/>
          <w:sz w:val="26"/>
          <w:szCs w:val="26"/>
        </w:rPr>
        <w:t>puo'</w:t>
      </w:r>
      <w:proofErr w:type="spellEnd"/>
      <w:r w:rsidRPr="00D6793E">
        <w:rPr>
          <w:rFonts w:ascii="Arial" w:hAnsi="Arial" w:cs="Arial"/>
          <w:sz w:val="26"/>
          <w:szCs w:val="26"/>
        </w:rPr>
        <w:t xml:space="preserve">  rivolgere  analoga richiesta  al  Garante  per  l</w:t>
      </w:r>
      <w:r w:rsidR="00645EC5" w:rsidRPr="00D6793E">
        <w:rPr>
          <w:rFonts w:ascii="Arial" w:hAnsi="Arial" w:cs="Arial"/>
          <w:sz w:val="26"/>
          <w:szCs w:val="26"/>
        </w:rPr>
        <w:t>a protezione dei dati personali</w:t>
      </w:r>
      <w:r w:rsidRPr="00D6793E">
        <w:rPr>
          <w:rFonts w:ascii="Arial" w:hAnsi="Arial" w:cs="Arial"/>
          <w:sz w:val="26"/>
          <w:szCs w:val="26"/>
        </w:rPr>
        <w:t xml:space="preserve">.  </w:t>
      </w:r>
    </w:p>
    <w:p w:rsidR="00D3468E" w:rsidRPr="00D6793E" w:rsidRDefault="00D3468E" w:rsidP="00D3468E">
      <w:pPr>
        <w:jc w:val="both"/>
        <w:rPr>
          <w:rFonts w:ascii="Arial" w:hAnsi="Arial" w:cs="Arial"/>
          <w:sz w:val="26"/>
          <w:szCs w:val="26"/>
        </w:rPr>
      </w:pPr>
    </w:p>
    <w:p w:rsidR="00D3468E" w:rsidRPr="00D6793E" w:rsidRDefault="00645EC5" w:rsidP="00D3468E">
      <w:pPr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D6793E">
        <w:rPr>
          <w:rFonts w:ascii="Arial" w:hAnsi="Arial" w:cs="Arial"/>
          <w:b/>
          <w:sz w:val="26"/>
          <w:szCs w:val="26"/>
        </w:rPr>
        <w:t>Cosa deve</w:t>
      </w:r>
      <w:proofErr w:type="gramEnd"/>
      <w:r w:rsidRPr="00D6793E">
        <w:rPr>
          <w:rFonts w:ascii="Arial" w:hAnsi="Arial" w:cs="Arial"/>
          <w:b/>
          <w:sz w:val="26"/>
          <w:szCs w:val="26"/>
        </w:rPr>
        <w:t xml:space="preserve"> fare la scuola?</w:t>
      </w:r>
    </w:p>
    <w:p w:rsidR="00645EC5" w:rsidRPr="00D6793E" w:rsidRDefault="00645EC5" w:rsidP="00645EC5">
      <w:pPr>
        <w:pStyle w:val="PreformattatoHTML"/>
        <w:jc w:val="both"/>
        <w:rPr>
          <w:rFonts w:ascii="Arial" w:hAnsi="Arial" w:cs="Arial"/>
          <w:sz w:val="26"/>
          <w:szCs w:val="26"/>
        </w:rPr>
      </w:pPr>
    </w:p>
    <w:p w:rsidR="00645EC5" w:rsidRPr="00D6793E" w:rsidRDefault="00645EC5" w:rsidP="00645EC5">
      <w:pPr>
        <w:pStyle w:val="PreformattatoHTML"/>
        <w:jc w:val="both"/>
        <w:rPr>
          <w:rFonts w:ascii="Arial" w:hAnsi="Arial" w:cs="Arial"/>
          <w:sz w:val="26"/>
          <w:szCs w:val="26"/>
        </w:rPr>
      </w:pPr>
      <w:r w:rsidRPr="00D6793E">
        <w:rPr>
          <w:rFonts w:ascii="Arial" w:hAnsi="Arial" w:cs="Arial"/>
          <w:sz w:val="26"/>
          <w:szCs w:val="26"/>
        </w:rPr>
        <w:t xml:space="preserve">Il dirigente scolastico che </w:t>
      </w:r>
      <w:proofErr w:type="gramStart"/>
      <w:r w:rsidRPr="00D6793E">
        <w:rPr>
          <w:rFonts w:ascii="Arial" w:hAnsi="Arial" w:cs="Arial"/>
          <w:sz w:val="26"/>
          <w:szCs w:val="26"/>
        </w:rPr>
        <w:t>viene a conoscenza</w:t>
      </w:r>
      <w:proofErr w:type="gramEnd"/>
      <w:r w:rsidRPr="00D6793E">
        <w:rPr>
          <w:rFonts w:ascii="Arial" w:hAnsi="Arial" w:cs="Arial"/>
          <w:sz w:val="26"/>
          <w:szCs w:val="26"/>
        </w:rPr>
        <w:t xml:space="preserve"> di atti di  </w:t>
      </w:r>
      <w:proofErr w:type="spellStart"/>
      <w:r w:rsidRPr="00D6793E">
        <w:rPr>
          <w:rFonts w:ascii="Arial" w:hAnsi="Arial" w:cs="Arial"/>
          <w:sz w:val="26"/>
          <w:szCs w:val="26"/>
        </w:rPr>
        <w:t>cyberbullismo</w:t>
      </w:r>
      <w:proofErr w:type="spellEnd"/>
      <w:r w:rsidRPr="00D6793E">
        <w:rPr>
          <w:rFonts w:ascii="Arial" w:hAnsi="Arial" w:cs="Arial"/>
          <w:sz w:val="26"/>
          <w:szCs w:val="26"/>
        </w:rPr>
        <w:t xml:space="preserve"> deve informare i genitori dei minori coinvolti  ed  attivare  adeguate azioni di carattere educativo.    </w:t>
      </w:r>
    </w:p>
    <w:p w:rsidR="00645EC5" w:rsidRPr="00D6793E" w:rsidRDefault="00645EC5" w:rsidP="00645EC5">
      <w:pPr>
        <w:pStyle w:val="PreformattatoHTML"/>
        <w:jc w:val="both"/>
        <w:rPr>
          <w:rFonts w:ascii="Arial" w:hAnsi="Arial" w:cs="Arial"/>
          <w:sz w:val="26"/>
          <w:szCs w:val="26"/>
        </w:rPr>
      </w:pPr>
    </w:p>
    <w:p w:rsidR="00645EC5" w:rsidRPr="00D6793E" w:rsidRDefault="00645EC5" w:rsidP="00645EC5">
      <w:pPr>
        <w:pStyle w:val="PreformattatoHTML"/>
        <w:jc w:val="both"/>
        <w:rPr>
          <w:rFonts w:ascii="Arial" w:hAnsi="Arial" w:cs="Arial"/>
          <w:sz w:val="26"/>
          <w:szCs w:val="26"/>
        </w:rPr>
      </w:pPr>
      <w:r w:rsidRPr="00D6793E">
        <w:rPr>
          <w:rFonts w:ascii="Arial" w:hAnsi="Arial" w:cs="Arial"/>
          <w:sz w:val="26"/>
          <w:szCs w:val="26"/>
        </w:rPr>
        <w:t>Anche i regolamenti delle istituzioni scolastiche devono essere</w:t>
      </w:r>
      <w:proofErr w:type="gramStart"/>
      <w:r w:rsidRPr="00D6793E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D6793E">
        <w:rPr>
          <w:rFonts w:ascii="Arial" w:hAnsi="Arial" w:cs="Arial"/>
          <w:sz w:val="26"/>
          <w:szCs w:val="26"/>
        </w:rPr>
        <w:t xml:space="preserve">integrati  con   specifici riferimenti  alle  condotte  di  </w:t>
      </w:r>
      <w:proofErr w:type="spellStart"/>
      <w:r w:rsidRPr="00D6793E">
        <w:rPr>
          <w:rFonts w:ascii="Arial" w:hAnsi="Arial" w:cs="Arial"/>
          <w:sz w:val="26"/>
          <w:szCs w:val="26"/>
        </w:rPr>
        <w:t>cyberbullismo</w:t>
      </w:r>
      <w:proofErr w:type="spellEnd"/>
      <w:r w:rsidRPr="00D6793E">
        <w:rPr>
          <w:rFonts w:ascii="Arial" w:hAnsi="Arial" w:cs="Arial"/>
          <w:sz w:val="26"/>
          <w:szCs w:val="26"/>
        </w:rPr>
        <w:t xml:space="preserve">   e  prevedere specifiche sanzioni disciplinari commisurate alla </w:t>
      </w:r>
      <w:proofErr w:type="spellStart"/>
      <w:r w:rsidRPr="00D6793E">
        <w:rPr>
          <w:rFonts w:ascii="Arial" w:hAnsi="Arial" w:cs="Arial"/>
          <w:sz w:val="26"/>
          <w:szCs w:val="26"/>
        </w:rPr>
        <w:t>gravita'</w:t>
      </w:r>
      <w:proofErr w:type="spellEnd"/>
      <w:r w:rsidRPr="00D6793E">
        <w:rPr>
          <w:rFonts w:ascii="Arial" w:hAnsi="Arial" w:cs="Arial"/>
          <w:sz w:val="26"/>
          <w:szCs w:val="26"/>
        </w:rPr>
        <w:t xml:space="preserve"> degli atti compiuti.  </w:t>
      </w:r>
    </w:p>
    <w:p w:rsidR="00645EC5" w:rsidRPr="00D6793E" w:rsidRDefault="00645EC5" w:rsidP="00D3468E">
      <w:pPr>
        <w:jc w:val="both"/>
        <w:rPr>
          <w:rFonts w:ascii="Arial" w:hAnsi="Arial" w:cs="Arial"/>
          <w:sz w:val="26"/>
          <w:szCs w:val="26"/>
        </w:rPr>
      </w:pPr>
    </w:p>
    <w:p w:rsidR="00645EC5" w:rsidRPr="00D6793E" w:rsidRDefault="00645EC5">
      <w:pPr>
        <w:rPr>
          <w:rFonts w:ascii="Arial" w:hAnsi="Arial" w:cs="Arial"/>
          <w:b/>
          <w:sz w:val="26"/>
          <w:szCs w:val="26"/>
        </w:rPr>
      </w:pPr>
      <w:r w:rsidRPr="00D6793E">
        <w:rPr>
          <w:rFonts w:ascii="Arial" w:hAnsi="Arial" w:cs="Arial"/>
          <w:b/>
          <w:sz w:val="26"/>
          <w:szCs w:val="26"/>
        </w:rPr>
        <w:t>L’ammonimento</w:t>
      </w:r>
    </w:p>
    <w:p w:rsidR="00645EC5" w:rsidRPr="00D6793E" w:rsidRDefault="00645EC5" w:rsidP="00645EC5">
      <w:pPr>
        <w:pStyle w:val="PreformattatoHTML"/>
        <w:jc w:val="both"/>
        <w:rPr>
          <w:rFonts w:ascii="Arial" w:hAnsi="Arial" w:cs="Arial"/>
          <w:sz w:val="26"/>
          <w:szCs w:val="26"/>
        </w:rPr>
      </w:pPr>
    </w:p>
    <w:p w:rsidR="00645EC5" w:rsidRPr="00D6793E" w:rsidRDefault="00D6793E" w:rsidP="00645EC5">
      <w:pPr>
        <w:pStyle w:val="PreformattatoHTML"/>
        <w:jc w:val="both"/>
        <w:rPr>
          <w:rFonts w:ascii="Arial" w:hAnsi="Arial" w:cs="Arial"/>
          <w:sz w:val="26"/>
          <w:szCs w:val="26"/>
        </w:rPr>
      </w:pPr>
      <w:r w:rsidRPr="00D6793E">
        <w:rPr>
          <w:rFonts w:ascii="Arial" w:eastAsia="Times New Roman" w:hAnsi="Arial" w:cs="Arial"/>
          <w:sz w:val="26"/>
          <w:szCs w:val="26"/>
        </w:rPr>
        <w:t>Quando il</w:t>
      </w:r>
      <w:r w:rsidR="00645EC5" w:rsidRPr="00D6793E">
        <w:rPr>
          <w:rFonts w:ascii="Arial" w:eastAsia="Times New Roman" w:hAnsi="Arial" w:cs="Arial"/>
          <w:sz w:val="26"/>
          <w:szCs w:val="26"/>
        </w:rPr>
        <w:t xml:space="preserve"> minor</w:t>
      </w:r>
      <w:r w:rsidRPr="00D6793E">
        <w:rPr>
          <w:rFonts w:ascii="Arial" w:eastAsia="Times New Roman" w:hAnsi="Arial" w:cs="Arial"/>
          <w:sz w:val="26"/>
          <w:szCs w:val="26"/>
        </w:rPr>
        <w:t xml:space="preserve">e che commette </w:t>
      </w:r>
      <w:r w:rsidRPr="00D6793E">
        <w:rPr>
          <w:rFonts w:ascii="Arial" w:eastAsia="Times New Roman" w:hAnsi="Arial" w:cs="Arial"/>
          <w:sz w:val="26"/>
          <w:szCs w:val="26"/>
        </w:rPr>
        <w:t xml:space="preserve">atti di </w:t>
      </w:r>
      <w:proofErr w:type="spellStart"/>
      <w:r w:rsidRPr="00D6793E">
        <w:rPr>
          <w:rFonts w:ascii="Arial" w:eastAsia="Times New Roman" w:hAnsi="Arial" w:cs="Arial"/>
          <w:sz w:val="26"/>
          <w:szCs w:val="26"/>
        </w:rPr>
        <w:t>cyberbullismo</w:t>
      </w:r>
      <w:proofErr w:type="spellEnd"/>
      <w:r w:rsidRPr="00D6793E">
        <w:rPr>
          <w:rFonts w:ascii="Arial" w:eastAsia="Times New Roman" w:hAnsi="Arial" w:cs="Arial"/>
          <w:sz w:val="26"/>
          <w:szCs w:val="26"/>
        </w:rPr>
        <w:t xml:space="preserve"> </w:t>
      </w:r>
      <w:r w:rsidRPr="00D6793E">
        <w:rPr>
          <w:rFonts w:ascii="Arial" w:eastAsia="Times New Roman" w:hAnsi="Arial" w:cs="Arial"/>
          <w:sz w:val="26"/>
          <w:szCs w:val="26"/>
        </w:rPr>
        <w:t>ha più di</w:t>
      </w:r>
      <w:r w:rsidR="00645EC5" w:rsidRPr="00D6793E">
        <w:rPr>
          <w:rFonts w:ascii="Arial" w:eastAsia="Times New Roman" w:hAnsi="Arial" w:cs="Arial"/>
          <w:sz w:val="26"/>
          <w:szCs w:val="26"/>
        </w:rPr>
        <w:t xml:space="preserve"> quattord</w:t>
      </w:r>
      <w:r w:rsidRPr="00D6793E">
        <w:rPr>
          <w:rFonts w:ascii="Arial" w:eastAsia="Times New Roman" w:hAnsi="Arial" w:cs="Arial"/>
          <w:sz w:val="26"/>
          <w:szCs w:val="26"/>
        </w:rPr>
        <w:t>ici anni, è convocato dal</w:t>
      </w:r>
      <w:proofErr w:type="gramStart"/>
      <w:r w:rsidR="00645EC5" w:rsidRPr="00D6793E">
        <w:rPr>
          <w:rFonts w:ascii="Arial" w:eastAsia="Times New Roman" w:hAnsi="Arial" w:cs="Arial"/>
          <w:sz w:val="26"/>
          <w:szCs w:val="26"/>
        </w:rPr>
        <w:t xml:space="preserve">  </w:t>
      </w:r>
      <w:proofErr w:type="gramEnd"/>
      <w:r w:rsidR="00645EC5" w:rsidRPr="00D6793E">
        <w:rPr>
          <w:rFonts w:ascii="Arial" w:eastAsia="Times New Roman" w:hAnsi="Arial" w:cs="Arial"/>
          <w:sz w:val="26"/>
          <w:szCs w:val="26"/>
        </w:rPr>
        <w:t>questore , u</w:t>
      </w:r>
      <w:r w:rsidRPr="00D6793E">
        <w:rPr>
          <w:rFonts w:ascii="Arial" w:eastAsia="Times New Roman" w:hAnsi="Arial" w:cs="Arial"/>
          <w:sz w:val="26"/>
          <w:szCs w:val="26"/>
        </w:rPr>
        <w:t>nitamente ad almeno un genitore</w:t>
      </w:r>
    </w:p>
    <w:p w:rsidR="00645EC5" w:rsidRPr="00D6793E" w:rsidRDefault="00645EC5" w:rsidP="00645EC5">
      <w:pPr>
        <w:pStyle w:val="PreformattatoHTML"/>
        <w:jc w:val="both"/>
        <w:rPr>
          <w:rFonts w:ascii="Arial" w:hAnsi="Arial" w:cs="Arial"/>
          <w:sz w:val="26"/>
          <w:szCs w:val="26"/>
        </w:rPr>
      </w:pPr>
    </w:p>
    <w:p w:rsidR="00645EC5" w:rsidRPr="00D6793E" w:rsidRDefault="00645EC5" w:rsidP="00645EC5">
      <w:pPr>
        <w:pStyle w:val="PreformattatoHTML"/>
        <w:jc w:val="both"/>
        <w:rPr>
          <w:rFonts w:ascii="Arial" w:hAnsi="Arial" w:cs="Arial"/>
          <w:sz w:val="26"/>
          <w:szCs w:val="26"/>
        </w:rPr>
      </w:pPr>
    </w:p>
    <w:p w:rsidR="00645EC5" w:rsidRPr="00D6793E" w:rsidRDefault="00645EC5">
      <w:pPr>
        <w:rPr>
          <w:rFonts w:ascii="Arial" w:hAnsi="Arial" w:cs="Arial"/>
          <w:sz w:val="26"/>
          <w:szCs w:val="26"/>
        </w:rPr>
      </w:pPr>
    </w:p>
    <w:bookmarkEnd w:id="0"/>
    <w:sectPr w:rsidR="00645EC5" w:rsidRPr="00D6793E" w:rsidSect="009C3E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8E"/>
    <w:rsid w:val="00645EC5"/>
    <w:rsid w:val="009C3EF7"/>
    <w:rsid w:val="00D3468E"/>
    <w:rsid w:val="00D6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C586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D3468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34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D3468E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D3468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346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D3468E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343</Words>
  <Characters>1958</Characters>
  <Application>Microsoft Macintosh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dreamer</dc:creator>
  <cp:keywords/>
  <dc:description/>
  <cp:lastModifiedBy>dreamer</cp:lastModifiedBy>
  <cp:revision>1</cp:revision>
  <dcterms:created xsi:type="dcterms:W3CDTF">2017-06-16T13:00:00Z</dcterms:created>
  <dcterms:modified xsi:type="dcterms:W3CDTF">2017-06-16T13:27:00Z</dcterms:modified>
</cp:coreProperties>
</file>